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96B8" w14:textId="63323C24" w:rsidR="00D17083" w:rsidRPr="00D17083" w:rsidRDefault="00CB41D4" w:rsidP="00EC49EB">
      <w:pPr>
        <w:pStyle w:val="Heading2"/>
        <w:rPr>
          <w:lang w:val="en-GB"/>
        </w:rPr>
      </w:pPr>
      <w:r>
        <w:rPr>
          <w:rFonts w:eastAsia="Calibri"/>
          <w:lang w:val="en-GB"/>
        </w:rPr>
        <w:t>BSP</w:t>
      </w:r>
      <w:r w:rsidR="00B1432D" w:rsidRPr="00D17083">
        <w:rPr>
          <w:rFonts w:eastAsia="Calibri"/>
          <w:lang w:val="en-GB"/>
        </w:rPr>
        <w:t xml:space="preserve"> is looking for a</w:t>
      </w:r>
    </w:p>
    <w:p w14:paraId="0BDFA13B" w14:textId="11181168" w:rsidR="009C4871" w:rsidRPr="00C46DEE" w:rsidRDefault="009C4871" w:rsidP="009C4871">
      <w:pPr>
        <w:pStyle w:val="Title"/>
        <w:rPr>
          <w:lang w:val="en-GB"/>
        </w:rPr>
      </w:pPr>
      <w:r w:rsidRPr="009C4871">
        <w:rPr>
          <w:lang w:val="en-GB"/>
        </w:rPr>
        <w:t>Summer Intern</w:t>
      </w:r>
      <w:r w:rsidRPr="00C46DEE">
        <w:rPr>
          <w:lang w:val="en-GB"/>
        </w:rPr>
        <w:t xml:space="preserve"> </w:t>
      </w:r>
    </w:p>
    <w:p w14:paraId="08BB5956" w14:textId="1C1945B8" w:rsidR="00EC49EB" w:rsidRPr="00EC49EB" w:rsidRDefault="00EC49EB" w:rsidP="00EC49EB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Ref. </w:t>
      </w:r>
      <w:r w:rsidRPr="00EC49EB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IHYYBFKO</w:t>
      </w:r>
      <w:r w:rsidRPr="00EC49EB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please mention this reference number when submitting your application.</w:t>
      </w:r>
    </w:p>
    <w:p w14:paraId="35A5BE64" w14:textId="05FDF249" w:rsidR="00557A56" w:rsidRPr="00557A56" w:rsidRDefault="00557A5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 xml:space="preserve">Summer </w:t>
      </w:r>
      <w:r w:rsidR="00025EE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Internship</w:t>
      </w: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 xml:space="preserve"> Opportunity for Law Students</w:t>
      </w:r>
    </w:p>
    <w:p w14:paraId="3285C637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Are you a law student with a passion for public law and a proficiency in French? Do you aspire to gain hands-on experience and collaborate with a renowned legal scholar? Look no further!</w:t>
      </w:r>
    </w:p>
    <w:p w14:paraId="5111F52F" w14:textId="3A4DD908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We are thrilled to offer an exclusive summer </w:t>
      </w:r>
      <w:r w:rsidR="00025EE6">
        <w:rPr>
          <w:rFonts w:ascii="Arial" w:eastAsia="Times New Roman" w:hAnsi="Arial" w:cs="Arial"/>
          <w:color w:val="212529"/>
          <w:szCs w:val="20"/>
          <w:lang w:val="en-GB" w:eastAsia="en-GB"/>
        </w:rPr>
        <w:t>internship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for motivated and talented law students. This summer, you will have the unique chance to work alongside </w:t>
      </w:r>
      <w:r w:rsidRPr="009C4871">
        <w:rPr>
          <w:lang w:val="en-GB"/>
        </w:rPr>
        <w:t>BSP Managing Partner 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Prof. Dr. </w:t>
      </w:r>
      <w:hyperlink r:id="rId11" w:history="1">
        <w:r w:rsidR="00910135"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="00910135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on the inaugural edition of the "</w:t>
      </w:r>
      <w:r w:rsidRPr="00557A56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Code de droit public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."</w:t>
      </w:r>
    </w:p>
    <w:p w14:paraId="38F7F7AC" w14:textId="77777777" w:rsidR="00557A56" w:rsidRPr="00557A56" w:rsidRDefault="00557A5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Why Apply?</w:t>
      </w:r>
    </w:p>
    <w:p w14:paraId="1BE55508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Unparalleled Learning Experience:</w:t>
      </w:r>
    </w:p>
    <w:p w14:paraId="47FBDBB0" w14:textId="12B96F4D" w:rsidR="00557A56" w:rsidRPr="00557A56" w:rsidRDefault="00557A56" w:rsidP="00557A5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Collaborate directly with </w:t>
      </w:r>
      <w:r w:rsidRPr="009C4871">
        <w:rPr>
          <w:lang w:val="en-GB"/>
        </w:rPr>
        <w:t>BSP Managing Partner 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Prof. Dr. </w:t>
      </w:r>
      <w:hyperlink r:id="rId12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, a distinguished professor and author of 10 influential law books and over 100 articles on diverse legal topics.</w:t>
      </w:r>
    </w:p>
    <w:p w14:paraId="2427C93A" w14:textId="77777777" w:rsidR="00557A56" w:rsidRPr="00557A56" w:rsidRDefault="00557A56" w:rsidP="00557A56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Contribute to the creation of a seminal work in public law, enhancing your understanding and expertise in this vital field.</w:t>
      </w:r>
    </w:p>
    <w:p w14:paraId="255F8B31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Professional Development:</w:t>
      </w:r>
    </w:p>
    <w:p w14:paraId="5D6B9776" w14:textId="77777777" w:rsidR="00557A56" w:rsidRPr="00557A56" w:rsidRDefault="00557A56" w:rsidP="00557A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Develop your legal drafting skills in French, gaining invaluable experience in the precise language of legal texts.</w:t>
      </w:r>
    </w:p>
    <w:p w14:paraId="039E80B5" w14:textId="77777777" w:rsidR="00557A56" w:rsidRPr="00557A56" w:rsidRDefault="00557A56" w:rsidP="00557A56">
      <w:pPr>
        <w:numPr>
          <w:ilvl w:val="0"/>
          <w:numId w:val="24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Build your professional network and receive mentorship from a leading expert in the legal community.</w:t>
      </w:r>
    </w:p>
    <w:p w14:paraId="72BC5660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Meaningful Contribution:</w:t>
      </w:r>
    </w:p>
    <w:p w14:paraId="3E4A8AAD" w14:textId="77777777" w:rsidR="00557A56" w:rsidRPr="00557A56" w:rsidRDefault="00557A56" w:rsidP="00557A5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Play a pivotal role in shaping the first edition of the "</w:t>
      </w:r>
      <w:r w:rsidRPr="00025EE6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Code de droit public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," a publication that will serve as a cornerstone for public law in the francophone legal world.</w:t>
      </w:r>
    </w:p>
    <w:p w14:paraId="4CB6D49B" w14:textId="77777777" w:rsidR="00557A56" w:rsidRPr="00557A56" w:rsidRDefault="00557A56" w:rsidP="00557A56">
      <w:pPr>
        <w:numPr>
          <w:ilvl w:val="0"/>
          <w:numId w:val="25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Engage in critical legal research and drafting, ensuring the accuracy and clarity of this important legal document.</w:t>
      </w:r>
    </w:p>
    <w:p w14:paraId="1D071C45" w14:textId="77777777" w:rsidR="00557A56" w:rsidRPr="00557A56" w:rsidRDefault="00557A56" w:rsidP="00557A56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Position Details:</w:t>
      </w:r>
    </w:p>
    <w:p w14:paraId="49295D13" w14:textId="77777777" w:rsid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Duration: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Summer 2024</w:t>
      </w:r>
    </w:p>
    <w:p w14:paraId="34D4545D" w14:textId="2DA0CBDC" w:rsidR="00557A56" w:rsidRPr="00557A56" w:rsidRDefault="00557A56" w:rsidP="00910135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910135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Your Profile</w:t>
      </w:r>
    </w:p>
    <w:p w14:paraId="50B550B2" w14:textId="076FDE5E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Current </w:t>
      </w:r>
      <w:r w:rsidR="00025EE6"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enrolment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in a law program</w:t>
      </w:r>
      <w:r w:rsidR="00025EE6">
        <w:rPr>
          <w:rFonts w:ascii="Arial" w:eastAsia="Times New Roman" w:hAnsi="Arial" w:cs="Arial"/>
          <w:color w:val="212529"/>
          <w:szCs w:val="20"/>
          <w:lang w:val="en-GB" w:eastAsia="en-GB"/>
        </w:rPr>
        <w:t>me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(undergraduate or postgraduate).</w:t>
      </w:r>
    </w:p>
    <w:p w14:paraId="56E59F7E" w14:textId="77777777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Strong command of French (both written and spoken).</w:t>
      </w:r>
    </w:p>
    <w:p w14:paraId="42249504" w14:textId="77777777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Interest in public law and legal research.</w:t>
      </w:r>
    </w:p>
    <w:p w14:paraId="1075980B" w14:textId="77777777" w:rsidR="00557A56" w:rsidRPr="00557A56" w:rsidRDefault="00557A56" w:rsidP="00557A56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lastRenderedPageBreak/>
        <w:t>Excellent attention to detail and a commitment to producing high-quality work.</w:t>
      </w:r>
    </w:p>
    <w:p w14:paraId="0A568C75" w14:textId="77777777" w:rsidR="00557A56" w:rsidRPr="00557A56" w:rsidRDefault="00557A56" w:rsidP="00910135">
      <w:pPr>
        <w:shd w:val="clear" w:color="auto" w:fill="FFFFFF"/>
        <w:suppressAutoHyphens w:val="0"/>
        <w:spacing w:after="0" w:line="240" w:lineRule="auto"/>
        <w:jc w:val="left"/>
        <w:outlineLvl w:val="1"/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</w:pPr>
      <w:r w:rsidRPr="00557A56">
        <w:rPr>
          <w:rFonts w:ascii="Arial" w:eastAsia="Times New Roman" w:hAnsi="Arial" w:cs="Arial"/>
          <w:b/>
          <w:bCs/>
          <w:color w:val="009CA7"/>
          <w:szCs w:val="20"/>
          <w:lang w:val="en-GB" w:eastAsia="en-GB"/>
        </w:rPr>
        <w:t>How to Apply:</w:t>
      </w:r>
    </w:p>
    <w:p w14:paraId="3A1BFD2C" w14:textId="77777777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To apply, please submit the following documents via the </w:t>
      </w:r>
      <w:hyperlink r:id="rId13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Careers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page </w:t>
      </w:r>
      <w:r w:rsidRPr="00557A56">
        <w:rPr>
          <w:rFonts w:ascii="Arial" w:eastAsia="Times New Roman" w:hAnsi="Arial" w:cs="Arial"/>
          <w:color w:val="212529"/>
          <w:szCs w:val="20"/>
          <w:lang w:val="en" w:eastAsia="en-GB"/>
        </w:rPr>
        <w:t>mentioning the reference number </w:t>
      </w:r>
      <w:r w:rsidRPr="00557A56">
        <w:rPr>
          <w:rFonts w:ascii="Arial" w:eastAsia="Times New Roman" w:hAnsi="Arial" w:cs="Arial"/>
          <w:b/>
          <w:bCs/>
          <w:color w:val="212529"/>
          <w:szCs w:val="20"/>
          <w:lang w:val="en-GB" w:eastAsia="en-GB"/>
        </w:rPr>
        <w:t>IHYYBFKO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:</w:t>
      </w:r>
    </w:p>
    <w:p w14:paraId="5ECC4D43" w14:textId="436EF929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bookmarkStart w:id="0" w:name="_Hlk167784306"/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Your </w:t>
      </w:r>
      <w:r w:rsidR="00910135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CV 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</w:t>
      </w:r>
    </w:p>
    <w:p w14:paraId="5EBCD9BB" w14:textId="77777777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A cover letter detailing your interest in this position and relevant experience.</w:t>
      </w:r>
    </w:p>
    <w:p w14:paraId="0DF9C556" w14:textId="775EE855" w:rsidR="00557A56" w:rsidRPr="00557A56" w:rsidRDefault="00557A56" w:rsidP="00557A56">
      <w:pPr>
        <w:numPr>
          <w:ilvl w:val="0"/>
          <w:numId w:val="27"/>
        </w:numPr>
        <w:shd w:val="clear" w:color="auto" w:fill="FFFFFF"/>
        <w:suppressAutoHyphens w:val="0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A writing sample in French (e.g., an academic paper, legal brief, or essay)</w:t>
      </w:r>
      <w:r w:rsidR="009C4871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 </w:t>
      </w:r>
      <w:r w:rsidR="00B21DFA">
        <w:rPr>
          <w:rFonts w:ascii="Arial" w:eastAsia="Times New Roman" w:hAnsi="Arial" w:cs="Arial"/>
          <w:color w:val="212529"/>
          <w:szCs w:val="20"/>
          <w:lang w:val="en-GB" w:eastAsia="en-GB"/>
        </w:rPr>
        <w:t>P</w:t>
      </w:r>
      <w:r w:rsidR="009C4871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lease upload this writing sample 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along </w:t>
      </w:r>
      <w:r w:rsidR="009C4871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with the cover letter 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in the field “</w:t>
      </w:r>
      <w:r w:rsidR="009B0201">
        <w:rPr>
          <w:rFonts w:ascii="Arial" w:eastAsia="Times New Roman" w:hAnsi="Arial" w:cs="Arial"/>
          <w:color w:val="212529"/>
          <w:szCs w:val="20"/>
          <w:lang w:val="en-GB" w:eastAsia="en-GB"/>
        </w:rPr>
        <w:t>U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pload C</w:t>
      </w:r>
      <w:r w:rsidR="00B21DFA">
        <w:rPr>
          <w:rFonts w:ascii="Arial" w:eastAsia="Times New Roman" w:hAnsi="Arial" w:cs="Arial"/>
          <w:color w:val="212529"/>
          <w:szCs w:val="20"/>
          <w:lang w:val="en-GB" w:eastAsia="en-GB"/>
        </w:rPr>
        <w:t>over Letter</w:t>
      </w:r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 xml:space="preserve">” </w:t>
      </w:r>
      <w:bookmarkEnd w:id="0"/>
      <w:r w:rsidR="00B21DFA" w:rsidRPr="00B21DFA">
        <w:rPr>
          <w:rFonts w:ascii="Arial" w:eastAsia="Times New Roman" w:hAnsi="Arial" w:cs="Arial"/>
          <w:color w:val="212529"/>
          <w:szCs w:val="20"/>
          <w:lang w:val="en-GB" w:eastAsia="en-GB"/>
        </w:rPr>
        <w:t>on the website.</w:t>
      </w:r>
    </w:p>
    <w:p w14:paraId="28CFFB4B" w14:textId="24B34BA2" w:rsidR="00557A56" w:rsidRPr="00557A56" w:rsidRDefault="00557A56" w:rsidP="00557A56">
      <w:pPr>
        <w:shd w:val="clear" w:color="auto" w:fill="FFFFFF"/>
        <w:suppressAutoHyphens w:val="0"/>
        <w:spacing w:after="100" w:afterAutospacing="1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Don't miss this incredible opportunity to enhance your legal education and contribute to a groundbreaking legal publication. Apply now and embark on a rewarding summer experience with BSP Managing Partner Prof. Dr. </w:t>
      </w:r>
      <w:hyperlink r:id="rId14" w:history="1">
        <w:r w:rsidRPr="00557A56">
          <w:rPr>
            <w:rFonts w:ascii="Arial" w:eastAsia="Times New Roman" w:hAnsi="Arial" w:cs="Arial"/>
            <w:color w:val="009CA7"/>
            <w:szCs w:val="20"/>
            <w:u w:val="single"/>
            <w:lang w:val="en-GB" w:eastAsia="en-GB"/>
          </w:rPr>
          <w:t>Alain Steichen</w:t>
        </w:r>
      </w:hyperlink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 and the "</w:t>
      </w:r>
      <w:r w:rsidRPr="00557A56">
        <w:rPr>
          <w:rFonts w:ascii="Arial" w:eastAsia="Times New Roman" w:hAnsi="Arial" w:cs="Arial"/>
          <w:i/>
          <w:iCs/>
          <w:color w:val="212529"/>
          <w:szCs w:val="20"/>
          <w:lang w:val="en-GB" w:eastAsia="en-GB"/>
        </w:rPr>
        <w:t>Code de droit public</w:t>
      </w: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."</w:t>
      </w:r>
    </w:p>
    <w:p w14:paraId="0CED63C1" w14:textId="6A550CA2" w:rsidR="00823A00" w:rsidRPr="00B51561" w:rsidRDefault="00557A56" w:rsidP="00B51561">
      <w:pPr>
        <w:shd w:val="clear" w:color="auto" w:fill="FFFFFF"/>
        <w:suppressAutoHyphens w:val="0"/>
        <w:spacing w:after="0" w:line="240" w:lineRule="auto"/>
        <w:jc w:val="left"/>
        <w:rPr>
          <w:rFonts w:ascii="Arial" w:eastAsia="Times New Roman" w:hAnsi="Arial" w:cs="Arial"/>
          <w:color w:val="212529"/>
          <w:szCs w:val="20"/>
          <w:lang w:val="en-GB" w:eastAsia="en-GB"/>
        </w:rPr>
      </w:pPr>
      <w:r w:rsidRPr="00557A56">
        <w:rPr>
          <w:rFonts w:ascii="Arial" w:eastAsia="Times New Roman" w:hAnsi="Arial" w:cs="Arial"/>
          <w:color w:val="212529"/>
          <w:szCs w:val="20"/>
          <w:lang w:val="en-GB" w:eastAsia="en-GB"/>
        </w:rPr>
        <w:t>We look forward to receiving your application!</w:t>
      </w:r>
    </w:p>
    <w:sectPr w:rsidR="00823A00" w:rsidRPr="00B51561" w:rsidSect="00205ABE">
      <w:headerReference w:type="default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7" w:h="16840"/>
      <w:pgMar w:top="1047" w:right="1418" w:bottom="2552" w:left="1418" w:header="720" w:footer="8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01D4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endnote>
  <w:endnote w:type="continuationSeparator" w:id="0">
    <w:p w14:paraId="2F9CC29A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744181243"/>
      <w:docPartObj>
        <w:docPartGallery w:val="Page Numbers (Bottom of Page)"/>
        <w:docPartUnique/>
      </w:docPartObj>
    </w:sdtPr>
    <w:sdtEndPr>
      <w:rPr>
        <w:color w:val="395173" w:themeColor="accent1"/>
        <w:sz w:val="18"/>
      </w:rPr>
    </w:sdtEndPr>
    <w:sdtContent>
      <w:sdt>
        <w:sdtPr>
          <w:rPr>
            <w:rFonts w:cs="Arial"/>
            <w:color w:val="395173" w:themeColor="accent1"/>
            <w:sz w:val="18"/>
          </w:rPr>
          <w:id w:val="-925723102"/>
          <w:docPartObj>
            <w:docPartGallery w:val="Page Numbers (Top of Page)"/>
            <w:docPartUnique/>
          </w:docPartObj>
        </w:sdtPr>
        <w:sdtEndPr/>
        <w:sdtContent>
          <w:p w14:paraId="3F90705D" w14:textId="77777777" w:rsidR="00735DC8" w:rsidRPr="00B5298F" w:rsidRDefault="00B5298F" w:rsidP="0003652A">
            <w:pPr>
              <w:jc w:val="right"/>
              <w:rPr>
                <w:rFonts w:cs="Arial"/>
                <w:color w:val="395173" w:themeColor="accent1"/>
                <w:sz w:val="18"/>
              </w:rPr>
            </w:pPr>
            <w:r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63E2A81" wp14:editId="59F1730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-138430</wp:posOffset>
                      </wp:positionV>
                      <wp:extent cx="574357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901A90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0.9pt" to="452.6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602231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D42651B" w14:textId="6E0A4B9B" w:rsidR="00605207" w:rsidRPr="00711294" w:rsidRDefault="00D91450" w:rsidP="00E90DDF">
            <w:pPr>
              <w:jc w:val="left"/>
              <w:rPr>
                <w:rFonts w:cs="Aria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C03692E" wp14:editId="49E6C488">
                  <wp:extent cx="3596554" cy="589522"/>
                  <wp:effectExtent l="0" t="0" r="4445" b="1270"/>
                  <wp:docPr id="4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19-01-23 alle 18.42.13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554" cy="589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610DC" w:rsidRPr="00B5298F">
              <w:rPr>
                <w:rFonts w:cs="Arial"/>
                <w:noProof/>
                <w:color w:val="395173" w:themeColor="accen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5F95E6" wp14:editId="78E46BD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-247015</wp:posOffset>
                      </wp:positionV>
                      <wp:extent cx="57435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3951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781E40" id="Straight Connector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-19.45pt" to="452.6pt,-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" strokecolor="#395173">
                      <v:stroke joinstyle="miter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E5EC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separator/>
      </w:r>
    </w:p>
  </w:footnote>
  <w:footnote w:type="continuationSeparator" w:id="0">
    <w:p w14:paraId="1E44332F" w14:textId="77777777" w:rsidR="00B1432D" w:rsidRPr="00711294" w:rsidRDefault="00B1432D">
      <w:pPr>
        <w:rPr>
          <w:rFonts w:cs="Arial"/>
        </w:rPr>
      </w:pPr>
      <w:r w:rsidRPr="00711294"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33BF" w14:textId="77777777" w:rsidR="00874CCE" w:rsidRDefault="00017B63" w:rsidP="007A0A61">
    <w:pPr>
      <w:pStyle w:val="Header"/>
      <w:tabs>
        <w:tab w:val="clear" w:pos="4320"/>
        <w:tab w:val="clear" w:pos="8640"/>
        <w:tab w:val="left" w:pos="6210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26A6AF" wp14:editId="1BD54CA9">
              <wp:simplePos x="0" y="0"/>
              <wp:positionH relativeFrom="column">
                <wp:posOffset>614045</wp:posOffset>
              </wp:positionH>
              <wp:positionV relativeFrom="paragraph">
                <wp:posOffset>276225</wp:posOffset>
              </wp:positionV>
              <wp:extent cx="5143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3951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AB426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35pt,21.75pt" to="453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" strokecolor="#395173">
              <v:stroke joinstyle="miter"/>
            </v:line>
          </w:pict>
        </mc:Fallback>
      </mc:AlternateContent>
    </w:r>
    <w:r w:rsidR="00E90DDF">
      <w:rPr>
        <w:noProof/>
        <w:lang w:val="en-GB" w:eastAsia="en-GB"/>
      </w:rPr>
      <w:drawing>
        <wp:inline distT="0" distB="0" distL="0" distR="0" wp14:anchorId="60EAB500" wp14:editId="272EB763">
          <wp:extent cx="504000" cy="504000"/>
          <wp:effectExtent l="0" t="0" r="4445" b="4445"/>
          <wp:docPr id="43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logo_picc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0A61">
      <w:tab/>
    </w:r>
  </w:p>
  <w:p w14:paraId="2CA4D6DE" w14:textId="77777777" w:rsidR="007E737A" w:rsidRDefault="00FA737F" w:rsidP="00FA737F">
    <w:pPr>
      <w:pStyle w:val="Header"/>
      <w:tabs>
        <w:tab w:val="clear" w:pos="4320"/>
        <w:tab w:val="clear" w:pos="8640"/>
        <w:tab w:val="left" w:pos="321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D8A7" w14:textId="77777777" w:rsidR="007E737A" w:rsidRDefault="00E90DDF" w:rsidP="00FA737F">
    <w:pPr>
      <w:pStyle w:val="Header"/>
    </w:pPr>
    <w:r>
      <w:rPr>
        <w:noProof/>
        <w:lang w:val="en-GB" w:eastAsia="en-GB"/>
      </w:rPr>
      <w:drawing>
        <wp:inline distT="0" distB="0" distL="0" distR="0" wp14:anchorId="1ED6970E" wp14:editId="296DC0D0">
          <wp:extent cx="1800000" cy="1170000"/>
          <wp:effectExtent l="0" t="0" r="3810" b="0"/>
          <wp:docPr id="44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1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E3A9B" w14:textId="77777777" w:rsidR="00ED3924" w:rsidRDefault="00ED3924" w:rsidP="00FA737F">
    <w:pPr>
      <w:pStyle w:val="Header"/>
    </w:pPr>
  </w:p>
  <w:p w14:paraId="4BDB5880" w14:textId="77777777" w:rsidR="00ED3924" w:rsidRPr="00FA737F" w:rsidRDefault="00ED3924" w:rsidP="00FA73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02"/>
    <w:multiLevelType w:val="hybridMultilevel"/>
    <w:tmpl w:val="DED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23F"/>
    <w:multiLevelType w:val="multilevel"/>
    <w:tmpl w:val="DB12FBD8"/>
    <w:styleLink w:val="BSPgenericstyle3"/>
    <w:lvl w:ilvl="0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491"/>
      </w:pPr>
      <w:rPr>
        <w:rFonts w:ascii="Wingdings" w:hAnsi="Wingdings" w:hint="default"/>
        <w:color w:val="80676C"/>
      </w:rPr>
    </w:lvl>
    <w:lvl w:ilvl="2">
      <w:start w:val="1"/>
      <w:numFmt w:val="bullet"/>
      <w:lvlText w:val="o"/>
      <w:lvlJc w:val="left"/>
      <w:pPr>
        <w:tabs>
          <w:tab w:val="num" w:pos="1361"/>
        </w:tabs>
        <w:ind w:left="1361" w:hanging="641"/>
      </w:pPr>
      <w:rPr>
        <w:rFonts w:ascii="Courier New" w:hAnsi="Courier New" w:hint="default"/>
      </w:rPr>
    </w:lvl>
    <w:lvl w:ilvl="3">
      <w:start w:val="1"/>
      <w:numFmt w:val="bullet"/>
      <w:lvlText w:val=""/>
      <w:lvlJc w:val="left"/>
      <w:pPr>
        <w:tabs>
          <w:tab w:val="num" w:pos="1729"/>
        </w:tabs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  <w:color w:val="80676C"/>
      </w:rPr>
    </w:lvl>
    <w:lvl w:ilvl="6">
      <w:start w:val="1"/>
      <w:numFmt w:val="bullet"/>
      <w:lvlText w:val="o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bullet"/>
      <w:lvlText w:val="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" w15:restartNumberingAfterBreak="0">
    <w:nsid w:val="076A2E06"/>
    <w:multiLevelType w:val="multilevel"/>
    <w:tmpl w:val="BEBA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600E7E"/>
    <w:multiLevelType w:val="multilevel"/>
    <w:tmpl w:val="63A0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D3D25"/>
    <w:multiLevelType w:val="hybridMultilevel"/>
    <w:tmpl w:val="F148F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71D0D"/>
    <w:multiLevelType w:val="multilevel"/>
    <w:tmpl w:val="7CD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4B0DB2"/>
    <w:multiLevelType w:val="multilevel"/>
    <w:tmpl w:val="199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332EF"/>
    <w:multiLevelType w:val="multilevel"/>
    <w:tmpl w:val="7E42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213F5"/>
    <w:multiLevelType w:val="multilevel"/>
    <w:tmpl w:val="A53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71BE2"/>
    <w:multiLevelType w:val="multilevel"/>
    <w:tmpl w:val="E2A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26BD4"/>
    <w:multiLevelType w:val="multilevel"/>
    <w:tmpl w:val="D3E6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9F2D26"/>
    <w:multiLevelType w:val="multilevel"/>
    <w:tmpl w:val="01DA4CB8"/>
    <w:styleLink w:val="Styl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87300E"/>
    <w:multiLevelType w:val="multilevel"/>
    <w:tmpl w:val="A484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C5372C"/>
    <w:multiLevelType w:val="hybridMultilevel"/>
    <w:tmpl w:val="AB624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5347C"/>
    <w:multiLevelType w:val="hybridMultilevel"/>
    <w:tmpl w:val="68E2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654C7"/>
    <w:multiLevelType w:val="multilevel"/>
    <w:tmpl w:val="240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946CF3"/>
    <w:multiLevelType w:val="multilevel"/>
    <w:tmpl w:val="515ED79E"/>
    <w:lvl w:ilvl="0">
      <w:start w:val="1"/>
      <w:numFmt w:val="none"/>
      <w:pStyle w:val="Letterbod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8990829"/>
    <w:multiLevelType w:val="multilevel"/>
    <w:tmpl w:val="6E1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E33A4"/>
    <w:multiLevelType w:val="multilevel"/>
    <w:tmpl w:val="8F42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486A46"/>
    <w:multiLevelType w:val="multilevel"/>
    <w:tmpl w:val="77B6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B050C2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62A48"/>
    <w:multiLevelType w:val="multilevel"/>
    <w:tmpl w:val="714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352D29"/>
    <w:multiLevelType w:val="multilevel"/>
    <w:tmpl w:val="552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796101"/>
    <w:multiLevelType w:val="multilevel"/>
    <w:tmpl w:val="46B8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B347E4"/>
    <w:multiLevelType w:val="hybridMultilevel"/>
    <w:tmpl w:val="571E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E75CC"/>
    <w:multiLevelType w:val="hybridMultilevel"/>
    <w:tmpl w:val="D326E9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005B3"/>
    <w:multiLevelType w:val="hybridMultilevel"/>
    <w:tmpl w:val="83D4E51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B87305F"/>
    <w:multiLevelType w:val="hybridMultilevel"/>
    <w:tmpl w:val="F39EA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21307">
    <w:abstractNumId w:val="16"/>
  </w:num>
  <w:num w:numId="2" w16cid:durableId="197813061">
    <w:abstractNumId w:val="20"/>
  </w:num>
  <w:num w:numId="3" w16cid:durableId="2829518">
    <w:abstractNumId w:val="11"/>
  </w:num>
  <w:num w:numId="4" w16cid:durableId="1840340253">
    <w:abstractNumId w:val="1"/>
  </w:num>
  <w:num w:numId="5" w16cid:durableId="618146721">
    <w:abstractNumId w:val="13"/>
  </w:num>
  <w:num w:numId="6" w16cid:durableId="1393232336">
    <w:abstractNumId w:val="24"/>
  </w:num>
  <w:num w:numId="7" w16cid:durableId="1103036627">
    <w:abstractNumId w:val="2"/>
  </w:num>
  <w:num w:numId="8" w16cid:durableId="1140152799">
    <w:abstractNumId w:val="22"/>
  </w:num>
  <w:num w:numId="9" w16cid:durableId="226231842">
    <w:abstractNumId w:val="17"/>
  </w:num>
  <w:num w:numId="10" w16cid:durableId="284848497">
    <w:abstractNumId w:val="25"/>
  </w:num>
  <w:num w:numId="11" w16cid:durableId="983238984">
    <w:abstractNumId w:val="26"/>
  </w:num>
  <w:num w:numId="12" w16cid:durableId="1897079583">
    <w:abstractNumId w:val="14"/>
  </w:num>
  <w:num w:numId="13" w16cid:durableId="1873761810">
    <w:abstractNumId w:val="27"/>
  </w:num>
  <w:num w:numId="14" w16cid:durableId="78138058">
    <w:abstractNumId w:val="4"/>
  </w:num>
  <w:num w:numId="15" w16cid:durableId="1621380067">
    <w:abstractNumId w:val="9"/>
  </w:num>
  <w:num w:numId="16" w16cid:durableId="1176848545">
    <w:abstractNumId w:val="6"/>
  </w:num>
  <w:num w:numId="17" w16cid:durableId="1359968935">
    <w:abstractNumId w:val="0"/>
  </w:num>
  <w:num w:numId="18" w16cid:durableId="1747919397">
    <w:abstractNumId w:val="21"/>
  </w:num>
  <w:num w:numId="19" w16cid:durableId="1259365287">
    <w:abstractNumId w:val="10"/>
  </w:num>
  <w:num w:numId="20" w16cid:durableId="2075355147">
    <w:abstractNumId w:val="23"/>
  </w:num>
  <w:num w:numId="21" w16cid:durableId="1651670080">
    <w:abstractNumId w:val="5"/>
  </w:num>
  <w:num w:numId="22" w16cid:durableId="2115711694">
    <w:abstractNumId w:val="8"/>
  </w:num>
  <w:num w:numId="23" w16cid:durableId="325863245">
    <w:abstractNumId w:val="7"/>
  </w:num>
  <w:num w:numId="24" w16cid:durableId="1977106407">
    <w:abstractNumId w:val="3"/>
  </w:num>
  <w:num w:numId="25" w16cid:durableId="1312059817">
    <w:abstractNumId w:val="18"/>
  </w:num>
  <w:num w:numId="26" w16cid:durableId="61611955">
    <w:abstractNumId w:val="15"/>
  </w:num>
  <w:num w:numId="27" w16cid:durableId="705452437">
    <w:abstractNumId w:val="19"/>
  </w:num>
  <w:num w:numId="28" w16cid:durableId="18336460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2D"/>
    <w:rsid w:val="00016E19"/>
    <w:rsid w:val="00017B63"/>
    <w:rsid w:val="0002488A"/>
    <w:rsid w:val="00025EE6"/>
    <w:rsid w:val="0003652A"/>
    <w:rsid w:val="0004665E"/>
    <w:rsid w:val="00055DA1"/>
    <w:rsid w:val="00064606"/>
    <w:rsid w:val="000A1D2D"/>
    <w:rsid w:val="000C07C3"/>
    <w:rsid w:val="000F03D0"/>
    <w:rsid w:val="00113461"/>
    <w:rsid w:val="00123C1C"/>
    <w:rsid w:val="001316AC"/>
    <w:rsid w:val="00134EAD"/>
    <w:rsid w:val="001719C7"/>
    <w:rsid w:val="00171DBB"/>
    <w:rsid w:val="001968B9"/>
    <w:rsid w:val="001A0016"/>
    <w:rsid w:val="001D47BE"/>
    <w:rsid w:val="00205ABE"/>
    <w:rsid w:val="00205DE6"/>
    <w:rsid w:val="00242140"/>
    <w:rsid w:val="002459BB"/>
    <w:rsid w:val="00291439"/>
    <w:rsid w:val="002B4ED4"/>
    <w:rsid w:val="002D51AA"/>
    <w:rsid w:val="003536F9"/>
    <w:rsid w:val="003604EE"/>
    <w:rsid w:val="004122E1"/>
    <w:rsid w:val="004137B8"/>
    <w:rsid w:val="00413B9C"/>
    <w:rsid w:val="00433920"/>
    <w:rsid w:val="00455988"/>
    <w:rsid w:val="004577F4"/>
    <w:rsid w:val="004610DC"/>
    <w:rsid w:val="00461622"/>
    <w:rsid w:val="004A09F7"/>
    <w:rsid w:val="004A7C84"/>
    <w:rsid w:val="004B22CC"/>
    <w:rsid w:val="004D4B8D"/>
    <w:rsid w:val="004E1730"/>
    <w:rsid w:val="004F486E"/>
    <w:rsid w:val="00557A56"/>
    <w:rsid w:val="00592BA1"/>
    <w:rsid w:val="005D1BB3"/>
    <w:rsid w:val="005F6401"/>
    <w:rsid w:val="00605207"/>
    <w:rsid w:val="006536D2"/>
    <w:rsid w:val="00673EE6"/>
    <w:rsid w:val="0069603B"/>
    <w:rsid w:val="006C690D"/>
    <w:rsid w:val="006C7D2A"/>
    <w:rsid w:val="006F508A"/>
    <w:rsid w:val="00711294"/>
    <w:rsid w:val="00735DC8"/>
    <w:rsid w:val="00765B3D"/>
    <w:rsid w:val="0078669F"/>
    <w:rsid w:val="00796A57"/>
    <w:rsid w:val="007A0A61"/>
    <w:rsid w:val="007B578E"/>
    <w:rsid w:val="007E654C"/>
    <w:rsid w:val="007E737A"/>
    <w:rsid w:val="00800E3F"/>
    <w:rsid w:val="00823A00"/>
    <w:rsid w:val="00860E65"/>
    <w:rsid w:val="00874CCE"/>
    <w:rsid w:val="008B4422"/>
    <w:rsid w:val="008C5A74"/>
    <w:rsid w:val="008E17E2"/>
    <w:rsid w:val="00910135"/>
    <w:rsid w:val="009301AA"/>
    <w:rsid w:val="0095459A"/>
    <w:rsid w:val="009B0201"/>
    <w:rsid w:val="009B1B16"/>
    <w:rsid w:val="009C4871"/>
    <w:rsid w:val="00A06E10"/>
    <w:rsid w:val="00A156EC"/>
    <w:rsid w:val="00A5619E"/>
    <w:rsid w:val="00A5775B"/>
    <w:rsid w:val="00AA6792"/>
    <w:rsid w:val="00AB3228"/>
    <w:rsid w:val="00AD5660"/>
    <w:rsid w:val="00B0538C"/>
    <w:rsid w:val="00B1432D"/>
    <w:rsid w:val="00B203A7"/>
    <w:rsid w:val="00B21DFA"/>
    <w:rsid w:val="00B51561"/>
    <w:rsid w:val="00B5298F"/>
    <w:rsid w:val="00B56263"/>
    <w:rsid w:val="00B71F78"/>
    <w:rsid w:val="00B854A7"/>
    <w:rsid w:val="00BB693D"/>
    <w:rsid w:val="00BD51BD"/>
    <w:rsid w:val="00BD7483"/>
    <w:rsid w:val="00C46DEE"/>
    <w:rsid w:val="00C510A6"/>
    <w:rsid w:val="00CB41D4"/>
    <w:rsid w:val="00CF368F"/>
    <w:rsid w:val="00D17083"/>
    <w:rsid w:val="00D528F8"/>
    <w:rsid w:val="00D559A4"/>
    <w:rsid w:val="00D75396"/>
    <w:rsid w:val="00D91450"/>
    <w:rsid w:val="00DC238C"/>
    <w:rsid w:val="00E03780"/>
    <w:rsid w:val="00E276C5"/>
    <w:rsid w:val="00E47550"/>
    <w:rsid w:val="00E90DDF"/>
    <w:rsid w:val="00E94FF5"/>
    <w:rsid w:val="00EB78A3"/>
    <w:rsid w:val="00EC49EB"/>
    <w:rsid w:val="00ED3924"/>
    <w:rsid w:val="00F11B0E"/>
    <w:rsid w:val="00F149DC"/>
    <w:rsid w:val="00F2290A"/>
    <w:rsid w:val="00F42454"/>
    <w:rsid w:val="00F51606"/>
    <w:rsid w:val="00F80320"/>
    <w:rsid w:val="00F84DA3"/>
    <w:rsid w:val="00FA737F"/>
    <w:rsid w:val="00FD5619"/>
    <w:rsid w:val="00FD6492"/>
    <w:rsid w:val="00FD746F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A66F9C4"/>
  <w15:docId w15:val="{E659E627-6765-4396-8F60-D57986BB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 w:qFormat="1"/>
    <w:lsdException w:name="Bibliography" w:uiPriority="70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P Normal"/>
    <w:qFormat/>
    <w:rsid w:val="00823A00"/>
    <w:pPr>
      <w:suppressAutoHyphens/>
      <w:spacing w:after="140" w:line="290" w:lineRule="auto"/>
      <w:jc w:val="both"/>
    </w:pPr>
    <w:rPr>
      <w:rFonts w:asciiTheme="minorHAnsi" w:eastAsiaTheme="minorHAnsi" w:hAnsiTheme="minorHAnsi" w:cstheme="minorBidi"/>
      <w:szCs w:val="22"/>
      <w:lang w:val="fr-LU"/>
    </w:rPr>
  </w:style>
  <w:style w:type="paragraph" w:styleId="Heading1">
    <w:name w:val="heading 1"/>
    <w:aliases w:val="BSP Heading 1"/>
    <w:basedOn w:val="Normal"/>
    <w:next w:val="Normal"/>
    <w:link w:val="Heading1Char"/>
    <w:autoRedefine/>
    <w:uiPriority w:val="9"/>
    <w:qFormat/>
    <w:rsid w:val="00D17083"/>
    <w:pPr>
      <w:keepNext/>
      <w:keepLines/>
      <w:spacing w:after="0"/>
      <w:outlineLvl w:val="0"/>
    </w:pPr>
    <w:rPr>
      <w:rFonts w:cstheme="minorHAnsi"/>
      <w:b/>
      <w:bCs/>
      <w:color w:val="395173"/>
      <w:sz w:val="28"/>
      <w:szCs w:val="26"/>
      <w:lang w:val="en-GB"/>
    </w:rPr>
  </w:style>
  <w:style w:type="paragraph" w:styleId="Heading2">
    <w:name w:val="heading 2"/>
    <w:aliases w:val="BSP Heading 2"/>
    <w:basedOn w:val="Normal"/>
    <w:next w:val="Normal"/>
    <w:link w:val="Heading2Char"/>
    <w:autoRedefine/>
    <w:uiPriority w:val="9"/>
    <w:unhideWhenUsed/>
    <w:qFormat/>
    <w:rsid w:val="00EC49EB"/>
    <w:pPr>
      <w:keepNext/>
      <w:keepLines/>
      <w:spacing w:after="0" w:line="240" w:lineRule="auto"/>
      <w:outlineLvl w:val="1"/>
    </w:pPr>
    <w:rPr>
      <w:rFonts w:eastAsiaTheme="majorEastAsia" w:cstheme="minorHAnsi"/>
      <w:b/>
      <w:bCs/>
      <w:color w:val="395173" w:themeColor="accent1"/>
      <w:szCs w:val="26"/>
    </w:rPr>
  </w:style>
  <w:style w:type="paragraph" w:styleId="Heading3">
    <w:name w:val="heading 3"/>
    <w:aliases w:val="BSP Heading 3"/>
    <w:basedOn w:val="Normal"/>
    <w:next w:val="Normal"/>
    <w:link w:val="Heading3Char"/>
    <w:autoRedefine/>
    <w:uiPriority w:val="9"/>
    <w:unhideWhenUsed/>
    <w:qFormat/>
    <w:rsid w:val="00592BA1"/>
    <w:pPr>
      <w:keepNext/>
      <w:keepLines/>
      <w:spacing w:before="80" w:after="0"/>
      <w:outlineLvl w:val="2"/>
    </w:pPr>
    <w:rPr>
      <w:rFonts w:eastAsiaTheme="majorEastAsia" w:cstheme="minorHAnsi"/>
      <w:b/>
      <w:bCs/>
      <w:color w:val="009AA7"/>
      <w:szCs w:val="20"/>
      <w:lang w:val="en"/>
    </w:rPr>
  </w:style>
  <w:style w:type="paragraph" w:styleId="Heading4">
    <w:name w:val="heading 4"/>
    <w:aliases w:val="BSP Heading 4"/>
    <w:basedOn w:val="Normal"/>
    <w:next w:val="Normal"/>
    <w:link w:val="Heading4Char"/>
    <w:autoRedefine/>
    <w:uiPriority w:val="9"/>
    <w:unhideWhenUsed/>
    <w:qFormat/>
    <w:rsid w:val="002D51AA"/>
    <w:pPr>
      <w:keepNext/>
      <w:keepLines/>
      <w:spacing w:before="8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009AA7"/>
    </w:rPr>
  </w:style>
  <w:style w:type="paragraph" w:styleId="Heading5">
    <w:name w:val="heading 5"/>
    <w:aliases w:val="BSP Heading 5"/>
    <w:basedOn w:val="Normal"/>
    <w:next w:val="Normal"/>
    <w:link w:val="Heading5Char"/>
    <w:autoRedefine/>
    <w:uiPriority w:val="9"/>
    <w:unhideWhenUsed/>
    <w:qFormat/>
    <w:rsid w:val="002D51AA"/>
    <w:pPr>
      <w:keepNext/>
      <w:keepLines/>
      <w:spacing w:before="80" w:after="0"/>
      <w:ind w:left="1080"/>
      <w:outlineLvl w:val="4"/>
    </w:pPr>
    <w:rPr>
      <w:rFonts w:asciiTheme="majorHAnsi" w:eastAsiaTheme="majorEastAsia" w:hAnsiTheme="majorHAnsi" w:cstheme="majorBidi"/>
      <w:b/>
      <w:color w:val="333333"/>
    </w:rPr>
  </w:style>
  <w:style w:type="paragraph" w:styleId="Heading6">
    <w:name w:val="heading 6"/>
    <w:aliases w:val="BSP Heading 6"/>
    <w:basedOn w:val="Normal"/>
    <w:next w:val="Normal"/>
    <w:link w:val="Heading6Char"/>
    <w:uiPriority w:val="9"/>
    <w:semiHidden/>
    <w:unhideWhenUsed/>
    <w:qFormat/>
    <w:rsid w:val="005F6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paragraph" w:styleId="Footer">
    <w:name w:val="footer"/>
    <w:basedOn w:val="Normal"/>
    <w:rsid w:val="00470272"/>
    <w:pPr>
      <w:tabs>
        <w:tab w:val="center" w:pos="4320"/>
        <w:tab w:val="right" w:pos="8640"/>
      </w:tabs>
      <w:spacing w:after="0"/>
    </w:pPr>
    <w:rPr>
      <w:color w:val="333333"/>
    </w:rPr>
  </w:style>
  <w:style w:type="character" w:styleId="PageNumber">
    <w:name w:val="page number"/>
    <w:basedOn w:val="DefaultParagraphFont"/>
    <w:rsid w:val="00470272"/>
  </w:style>
  <w:style w:type="paragraph" w:customStyle="1" w:styleId="Letterbody">
    <w:name w:val="Letterbody"/>
    <w:basedOn w:val="Normal"/>
    <w:rsid w:val="00470272"/>
    <w:pPr>
      <w:numPr>
        <w:numId w:val="1"/>
      </w:numPr>
      <w:spacing w:after="0"/>
      <w:ind w:left="0" w:firstLine="567"/>
    </w:pPr>
    <w:rPr>
      <w:color w:val="333333"/>
    </w:rPr>
  </w:style>
  <w:style w:type="character" w:styleId="Hyperlink">
    <w:name w:val="Hyperlink"/>
    <w:uiPriority w:val="99"/>
    <w:rsid w:val="00FB19CF"/>
    <w:rPr>
      <w:color w:val="0000FF"/>
      <w:u w:val="single"/>
    </w:rPr>
  </w:style>
  <w:style w:type="paragraph" w:styleId="BodyText">
    <w:name w:val="Body Text"/>
    <w:basedOn w:val="Normal"/>
    <w:rsid w:val="00F74A86"/>
    <w:pPr>
      <w:pBdr>
        <w:top w:val="single" w:sz="6" w:space="0" w:color="auto"/>
        <w:bottom w:val="single" w:sz="6" w:space="1" w:color="auto"/>
      </w:pBdr>
      <w:spacing w:after="0"/>
      <w:ind w:right="141"/>
    </w:pPr>
    <w:rPr>
      <w:color w:val="333333"/>
      <w:sz w:val="14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E19"/>
    <w:pPr>
      <w:spacing w:after="0"/>
    </w:pPr>
    <w:rPr>
      <w:color w:val="333333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E19"/>
    <w:rPr>
      <w:lang w:val="fr-FR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16E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7F"/>
    <w:pPr>
      <w:spacing w:after="0"/>
    </w:pPr>
    <w:rPr>
      <w:rFonts w:ascii="Tahoma" w:hAnsi="Tahoma" w:cs="Tahoma"/>
      <w:color w:val="333333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7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0A1D2D"/>
    <w:pPr>
      <w:spacing w:after="0"/>
      <w:ind w:left="720"/>
      <w:contextualSpacing/>
    </w:pPr>
    <w:rPr>
      <w:color w:val="333333"/>
    </w:rPr>
  </w:style>
  <w:style w:type="paragraph" w:customStyle="1" w:styleId="Paragrafobase">
    <w:name w:val="[Paragrafo base]"/>
    <w:basedOn w:val="Normal"/>
    <w:uiPriority w:val="99"/>
    <w:rsid w:val="00F42454"/>
    <w:pPr>
      <w:autoSpaceDE w:val="0"/>
      <w:autoSpaceDN w:val="0"/>
      <w:adjustRightInd w:val="0"/>
      <w:spacing w:after="0"/>
      <w:textAlignment w:val="center"/>
    </w:pPr>
    <w:rPr>
      <w:rFonts w:ascii="MinionPro-Regular" w:hAnsi="MinionPro-Regular" w:cs="MinionPro-Regular"/>
      <w:color w:val="000000"/>
      <w:szCs w:val="24"/>
      <w:lang w:val="it-IT"/>
    </w:rPr>
  </w:style>
  <w:style w:type="character" w:customStyle="1" w:styleId="Heading1Char">
    <w:name w:val="Heading 1 Char"/>
    <w:aliases w:val="BSP Heading 1 Char"/>
    <w:basedOn w:val="DefaultParagraphFont"/>
    <w:link w:val="Heading1"/>
    <w:uiPriority w:val="9"/>
    <w:rsid w:val="00D17083"/>
    <w:rPr>
      <w:rFonts w:asciiTheme="minorHAnsi" w:eastAsiaTheme="minorHAnsi" w:hAnsiTheme="minorHAnsi" w:cstheme="minorHAnsi"/>
      <w:b/>
      <w:bCs/>
      <w:color w:val="395173"/>
      <w:sz w:val="28"/>
      <w:szCs w:val="26"/>
    </w:rPr>
  </w:style>
  <w:style w:type="paragraph" w:styleId="Title">
    <w:name w:val="Title"/>
    <w:aliases w:val="BSP Title"/>
    <w:basedOn w:val="Normal"/>
    <w:next w:val="Normal"/>
    <w:link w:val="TitleChar"/>
    <w:autoRedefine/>
    <w:uiPriority w:val="10"/>
    <w:qFormat/>
    <w:rsid w:val="00D17083"/>
    <w:pPr>
      <w:pBdr>
        <w:bottom w:val="single" w:sz="8" w:space="4" w:color="395173" w:themeColor="accent1"/>
      </w:pBdr>
      <w:spacing w:after="420"/>
      <w:contextualSpacing/>
    </w:pPr>
    <w:rPr>
      <w:rFonts w:eastAsiaTheme="majorEastAsia" w:cstheme="minorHAnsi"/>
      <w:b/>
      <w:color w:val="395173"/>
      <w:spacing w:val="5"/>
      <w:kern w:val="28"/>
      <w:sz w:val="32"/>
      <w:szCs w:val="52"/>
    </w:rPr>
  </w:style>
  <w:style w:type="character" w:customStyle="1" w:styleId="TitleChar">
    <w:name w:val="Title Char"/>
    <w:aliases w:val="BSP Title Char"/>
    <w:basedOn w:val="DefaultParagraphFont"/>
    <w:link w:val="Title"/>
    <w:uiPriority w:val="10"/>
    <w:rsid w:val="00D17083"/>
    <w:rPr>
      <w:rFonts w:asciiTheme="minorHAnsi" w:eastAsiaTheme="majorEastAsia" w:hAnsiTheme="minorHAnsi" w:cstheme="minorHAnsi"/>
      <w:b/>
      <w:color w:val="395173"/>
      <w:spacing w:val="5"/>
      <w:kern w:val="28"/>
      <w:sz w:val="32"/>
      <w:szCs w:val="52"/>
      <w:lang w:val="fr-LU"/>
    </w:rPr>
  </w:style>
  <w:style w:type="character" w:styleId="BookTitle">
    <w:name w:val="Book Title"/>
    <w:basedOn w:val="DefaultParagraphFont"/>
    <w:uiPriority w:val="69"/>
    <w:qFormat/>
    <w:rsid w:val="000A1D2D"/>
    <w:rPr>
      <w:b/>
      <w:bCs/>
      <w:smallCaps/>
      <w:spacing w:val="5"/>
    </w:rPr>
  </w:style>
  <w:style w:type="paragraph" w:styleId="Quote">
    <w:name w:val="Quote"/>
    <w:aliases w:val="BSP Quote"/>
    <w:basedOn w:val="Normal"/>
    <w:next w:val="Normal"/>
    <w:link w:val="QuoteChar"/>
    <w:uiPriority w:val="73"/>
    <w:qFormat/>
    <w:rsid w:val="000A1D2D"/>
    <w:pPr>
      <w:spacing w:after="0"/>
    </w:pPr>
    <w:rPr>
      <w:i/>
      <w:iCs/>
      <w:color w:val="333333"/>
    </w:rPr>
  </w:style>
  <w:style w:type="character" w:customStyle="1" w:styleId="QuoteChar">
    <w:name w:val="Quote Char"/>
    <w:aliases w:val="BSP Quote Char"/>
    <w:basedOn w:val="DefaultParagraphFont"/>
    <w:link w:val="Quote"/>
    <w:uiPriority w:val="73"/>
    <w:rsid w:val="000A1D2D"/>
    <w:rPr>
      <w:i/>
      <w:iCs/>
      <w:color w:val="333E48" w:themeColor="text1"/>
      <w:sz w:val="24"/>
      <w:lang w:val="fr-FR"/>
    </w:rPr>
  </w:style>
  <w:style w:type="paragraph" w:styleId="NoSpacing">
    <w:name w:val="No Spacing"/>
    <w:uiPriority w:val="99"/>
    <w:rsid w:val="000A1D2D"/>
    <w:rPr>
      <w:sz w:val="24"/>
      <w:lang w:val="fr-FR"/>
    </w:rPr>
  </w:style>
  <w:style w:type="character" w:customStyle="1" w:styleId="Heading2Char">
    <w:name w:val="Heading 2 Char"/>
    <w:aliases w:val="BSP Heading 2 Char"/>
    <w:basedOn w:val="DefaultParagraphFont"/>
    <w:link w:val="Heading2"/>
    <w:uiPriority w:val="9"/>
    <w:rsid w:val="00EC49EB"/>
    <w:rPr>
      <w:rFonts w:asciiTheme="minorHAnsi" w:eastAsiaTheme="majorEastAsia" w:hAnsiTheme="minorHAnsi" w:cstheme="minorHAnsi"/>
      <w:b/>
      <w:bCs/>
      <w:color w:val="395173" w:themeColor="accent1"/>
      <w:szCs w:val="26"/>
      <w:lang w:val="fr-LU"/>
    </w:rPr>
  </w:style>
  <w:style w:type="character" w:customStyle="1" w:styleId="Heading3Char">
    <w:name w:val="Heading 3 Char"/>
    <w:aliases w:val="BSP Heading 3 Char"/>
    <w:basedOn w:val="DefaultParagraphFont"/>
    <w:link w:val="Heading3"/>
    <w:uiPriority w:val="9"/>
    <w:rsid w:val="00592BA1"/>
    <w:rPr>
      <w:rFonts w:asciiTheme="minorHAnsi" w:eastAsiaTheme="majorEastAsia" w:hAnsiTheme="minorHAnsi" w:cstheme="minorHAnsi"/>
      <w:b/>
      <w:bCs/>
      <w:color w:val="009AA7"/>
      <w:lang w:val="en"/>
    </w:rPr>
  </w:style>
  <w:style w:type="character" w:customStyle="1" w:styleId="Heading4Char">
    <w:name w:val="Heading 4 Char"/>
    <w:aliases w:val="BSP Heading 4 Char"/>
    <w:basedOn w:val="DefaultParagraphFont"/>
    <w:link w:val="Heading4"/>
    <w:uiPriority w:val="9"/>
    <w:rsid w:val="002D51AA"/>
    <w:rPr>
      <w:rFonts w:asciiTheme="majorHAnsi" w:eastAsiaTheme="majorEastAsia" w:hAnsiTheme="majorHAnsi" w:cstheme="majorBidi"/>
      <w:b/>
      <w:bCs/>
      <w:i/>
      <w:iCs/>
      <w:color w:val="009AA7"/>
    </w:rPr>
  </w:style>
  <w:style w:type="character" w:customStyle="1" w:styleId="Heading5Char">
    <w:name w:val="Heading 5 Char"/>
    <w:aliases w:val="BSP Heading 5 Char"/>
    <w:basedOn w:val="DefaultParagraphFont"/>
    <w:link w:val="Heading5"/>
    <w:uiPriority w:val="9"/>
    <w:rsid w:val="002D51AA"/>
    <w:rPr>
      <w:rFonts w:asciiTheme="majorHAnsi" w:eastAsiaTheme="majorEastAsia" w:hAnsiTheme="majorHAnsi" w:cstheme="majorBidi"/>
      <w:b/>
      <w:color w:val="333333"/>
    </w:rPr>
  </w:style>
  <w:style w:type="paragraph" w:styleId="Subtitle">
    <w:name w:val="Subtitle"/>
    <w:aliases w:val="BSP Subtitle"/>
    <w:basedOn w:val="Normal"/>
    <w:next w:val="Normal"/>
    <w:link w:val="SubtitleChar"/>
    <w:autoRedefine/>
    <w:uiPriority w:val="11"/>
    <w:qFormat/>
    <w:rsid w:val="009301AA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</w:rPr>
  </w:style>
  <w:style w:type="character" w:customStyle="1" w:styleId="SubtitleChar">
    <w:name w:val="Subtitle Char"/>
    <w:aliases w:val="BSP Subtitle Char"/>
    <w:basedOn w:val="DefaultParagraphFont"/>
    <w:link w:val="Subtitle"/>
    <w:uiPriority w:val="11"/>
    <w:rsid w:val="009301AA"/>
    <w:rPr>
      <w:rFonts w:asciiTheme="majorHAnsi" w:eastAsiaTheme="majorEastAsia" w:hAnsiTheme="majorHAnsi" w:cstheme="majorBidi"/>
      <w:i/>
      <w:iCs/>
      <w:color w:val="009AA7"/>
      <w:spacing w:val="15"/>
      <w:sz w:val="24"/>
      <w:szCs w:val="24"/>
      <w:lang w:val="fr-FR"/>
    </w:rPr>
  </w:style>
  <w:style w:type="character" w:styleId="Emphasis">
    <w:name w:val="Emphasis"/>
    <w:aliases w:val="BSP Emphasis"/>
    <w:basedOn w:val="DefaultParagraphFont"/>
    <w:uiPriority w:val="20"/>
    <w:qFormat/>
    <w:rsid w:val="00AB3228"/>
    <w:rPr>
      <w:rFonts w:ascii="Arial" w:hAnsi="Arial"/>
      <w:i/>
      <w:iCs/>
      <w:sz w:val="20"/>
    </w:rPr>
  </w:style>
  <w:style w:type="character" w:styleId="Strong">
    <w:name w:val="Strong"/>
    <w:uiPriority w:val="22"/>
    <w:qFormat/>
    <w:rsid w:val="00AB3228"/>
    <w:rPr>
      <w:rFonts w:ascii="Arial" w:hAnsi="Arial"/>
      <w:b/>
      <w:bCs/>
      <w:sz w:val="20"/>
    </w:rPr>
  </w:style>
  <w:style w:type="numbering" w:customStyle="1" w:styleId="Style1">
    <w:name w:val="Style1"/>
    <w:uiPriority w:val="99"/>
    <w:rsid w:val="001719C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2B4ED4"/>
    <w:pPr>
      <w:spacing w:before="480" w:line="276" w:lineRule="auto"/>
      <w:jc w:val="left"/>
      <w:outlineLvl w:val="9"/>
    </w:pPr>
    <w:rPr>
      <w:b w:val="0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B4ED4"/>
    <w:pPr>
      <w:spacing w:after="100"/>
    </w:pPr>
    <w:rPr>
      <w:color w:val="333333"/>
    </w:rPr>
  </w:style>
  <w:style w:type="paragraph" w:styleId="TOC2">
    <w:name w:val="toc 2"/>
    <w:basedOn w:val="Normal"/>
    <w:next w:val="Normal"/>
    <w:autoRedefine/>
    <w:uiPriority w:val="39"/>
    <w:unhideWhenUsed/>
    <w:rsid w:val="002B4ED4"/>
    <w:pPr>
      <w:spacing w:after="100"/>
      <w:ind w:left="200"/>
    </w:pPr>
    <w:rPr>
      <w:color w:val="333333"/>
    </w:rPr>
  </w:style>
  <w:style w:type="paragraph" w:styleId="TOC3">
    <w:name w:val="toc 3"/>
    <w:basedOn w:val="Normal"/>
    <w:next w:val="Normal"/>
    <w:autoRedefine/>
    <w:uiPriority w:val="39"/>
    <w:unhideWhenUsed/>
    <w:rsid w:val="002B4ED4"/>
    <w:pPr>
      <w:spacing w:after="100"/>
      <w:ind w:left="400"/>
    </w:pPr>
    <w:rPr>
      <w:color w:val="333333"/>
    </w:rPr>
  </w:style>
  <w:style w:type="numbering" w:customStyle="1" w:styleId="Style2">
    <w:name w:val="Style2"/>
    <w:uiPriority w:val="99"/>
    <w:rsid w:val="00A5619E"/>
    <w:pPr>
      <w:numPr>
        <w:numId w:val="3"/>
      </w:numPr>
    </w:pPr>
  </w:style>
  <w:style w:type="character" w:customStyle="1" w:styleId="Heading6Char">
    <w:name w:val="Heading 6 Char"/>
    <w:aliases w:val="BSP Heading 6 Char"/>
    <w:basedOn w:val="DefaultParagraphFont"/>
    <w:link w:val="Heading6"/>
    <w:uiPriority w:val="9"/>
    <w:semiHidden/>
    <w:rsid w:val="005F6401"/>
    <w:rPr>
      <w:rFonts w:asciiTheme="majorHAnsi" w:eastAsiaTheme="majorEastAsia" w:hAnsiTheme="majorHAnsi" w:cstheme="majorBidi"/>
      <w:i/>
      <w:iCs/>
      <w:color w:val="1C2839" w:themeColor="accent1" w:themeShade="7F"/>
    </w:rPr>
  </w:style>
  <w:style w:type="numbering" w:customStyle="1" w:styleId="BSPgenericstyle3">
    <w:name w:val="BSP generic style3"/>
    <w:uiPriority w:val="99"/>
    <w:rsid w:val="00F51606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34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E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EAD"/>
    <w:rPr>
      <w:rFonts w:asciiTheme="minorHAnsi" w:eastAsiaTheme="minorHAnsi" w:hAnsiTheme="minorHAnsi" w:cstheme="minorBidi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AD"/>
    <w:rPr>
      <w:rFonts w:asciiTheme="minorHAnsi" w:eastAsiaTheme="minorHAnsi" w:hAnsiTheme="minorHAnsi" w:cstheme="minorBidi"/>
      <w:b/>
      <w:bCs/>
      <w:lang w:val="fr-LU"/>
    </w:rPr>
  </w:style>
  <w:style w:type="paragraph" w:styleId="NormalWeb">
    <w:name w:val="Normal (Web)"/>
    <w:basedOn w:val="Normal"/>
    <w:uiPriority w:val="99"/>
    <w:semiHidden/>
    <w:unhideWhenUsed/>
    <w:rsid w:val="0078669F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71"/>
    <w:rsid w:val="00557A56"/>
    <w:rPr>
      <w:rFonts w:asciiTheme="minorHAnsi" w:eastAsiaTheme="minorHAnsi" w:hAnsiTheme="minorHAnsi" w:cstheme="minorBidi"/>
      <w:szCs w:val="22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302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58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98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sp.lu/caree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sp.lu/professionals/partner/alain-steich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p.lu/professionals/partner/alain-steich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sp.lu/professionals/partner/alain-steich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eme1">
  <a:themeElements>
    <a:clrScheme name="BSP">
      <a:dk1>
        <a:srgbClr val="333E48"/>
      </a:dk1>
      <a:lt1>
        <a:srgbClr val="F8F9FA"/>
      </a:lt1>
      <a:dk2>
        <a:srgbClr val="009AA7"/>
      </a:dk2>
      <a:lt2>
        <a:srgbClr val="F8F9FA"/>
      </a:lt2>
      <a:accent1>
        <a:srgbClr val="395173"/>
      </a:accent1>
      <a:accent2>
        <a:srgbClr val="7F7F7F"/>
      </a:accent2>
      <a:accent3>
        <a:srgbClr val="4C6C9A"/>
      </a:accent3>
      <a:accent4>
        <a:srgbClr val="AEBFC7"/>
      </a:accent4>
      <a:accent5>
        <a:srgbClr val="00B6C4"/>
      </a:accent5>
      <a:accent6>
        <a:srgbClr val="CFC9BD"/>
      </a:accent6>
      <a:hlink>
        <a:srgbClr val="677C91"/>
      </a:hlink>
      <a:folHlink>
        <a:srgbClr val="00B6C4"/>
      </a:folHlink>
    </a:clrScheme>
    <a:fontScheme name="BS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D37548F01E44CBDF91AFC54075AB6" ma:contentTypeVersion="0" ma:contentTypeDescription="Create a new document." ma:contentTypeScope="" ma:versionID="c136725455bca6364edf0310d8737d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5c15db055f3a5f6ddabb1b7b9223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7EF6C-8C70-4A83-BC45-98CF132D3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C4E0E0-F21B-44EC-8D5A-A471E61DD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CA8710-B1CF-47FE-BF6F-250F2FBF2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FE3F5-B386-4C99-85F1-985DCAE51D2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 Schmitt Steichen</Company>
  <LinksUpToDate>false</LinksUpToDate>
  <CharactersWithSpaces>2790</CharactersWithSpaces>
  <SharedDoc>false</SharedDoc>
  <HLinks>
    <vt:vector size="6" baseType="variant">
      <vt:variant>
        <vt:i4>3932172</vt:i4>
      </vt:variant>
      <vt:variant>
        <vt:i4>-1</vt:i4>
      </vt:variant>
      <vt:variant>
        <vt:i4>1038</vt:i4>
      </vt:variant>
      <vt:variant>
        <vt:i4>1</vt:i4>
      </vt:variant>
      <vt:variant>
        <vt:lpwstr>BSP-PapierenTete-v3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GENTILE</dc:creator>
  <cp:lastModifiedBy>Jessica SLEVIN</cp:lastModifiedBy>
  <cp:revision>9</cp:revision>
  <cp:lastPrinted>2018-12-19T12:30:00Z</cp:lastPrinted>
  <dcterms:created xsi:type="dcterms:W3CDTF">2024-05-28T07:31:00Z</dcterms:created>
  <dcterms:modified xsi:type="dcterms:W3CDTF">2024-05-28T08:27:00Z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0x0101005C4D37548F01E44CBDF91AFC54075AB6</vt:lpwstr>
  </property>
  <property fmtid="{D5CDD505-2E9C-101B-9397-08002B2CF9AE}" pid="3" name="IsMyDocuments">
    <vt:bool>true</vt:bool>
  </property>
</Properties>
</file>